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B4E0C" w14:textId="1ACC1C9B" w:rsidR="00DD7867" w:rsidRDefault="00235CA1">
      <w:r>
        <w:t>MACHINERY ENTRIES 1</w:t>
      </w:r>
      <w:r w:rsidR="00041D10">
        <w:t>4</w:t>
      </w:r>
      <w:r>
        <w:t>.3.25</w:t>
      </w:r>
    </w:p>
    <w:p w14:paraId="176C4225" w14:textId="1DC45DBA" w:rsidR="00235CA1" w:rsidRDefault="00235CA1">
      <w:r>
        <w:t xml:space="preserve">International 444 Tractor, Massey Ferguson 165 Tractor, Massey Ferguson 135 Tractor with Loader, Massey Ferguson 80 Loader, Keenan FP100 Feeder Wagon, </w:t>
      </w:r>
      <w:r w:rsidR="009A0C31">
        <w:t xml:space="preserve">8’ Grassland Roller, </w:t>
      </w:r>
      <w:r w:rsidR="005073C5">
        <w:t xml:space="preserve">Low Loader Trailer with Ramps, </w:t>
      </w:r>
      <w:r w:rsidR="009A0C31">
        <w:t>Benford TV 100 Ride on Roller,</w:t>
      </w:r>
      <w:r w:rsidR="005073C5">
        <w:t xml:space="preserve">10 John Deere Tractor Weights on 3 point linkage frame, </w:t>
      </w:r>
      <w:r w:rsidR="00041D10">
        <w:t xml:space="preserve">Folding Grass Harrows, Zig Zag Harrows, Cattle Feed Troughs, 4 x Ring Feeders, Calf Crush, </w:t>
      </w:r>
      <w:r>
        <w:t xml:space="preserve">Fencing Trailer, Petrol Chainsaw, Ritchie Hydraulic Chain Harrow, Marshall Rotor Spreader, Ritchie Self Loading Round Bale Unwinder, </w:t>
      </w:r>
      <w:r w:rsidR="000547E6">
        <w:t xml:space="preserve">Log Splitter, </w:t>
      </w:r>
      <w:r>
        <w:t>Diesel Tank with Stand, Hydr</w:t>
      </w:r>
      <w:r w:rsidR="00E2491E">
        <w:t>a</w:t>
      </w:r>
      <w:r>
        <w:t>ulic Rams, Round Bale Squee</w:t>
      </w:r>
      <w:r w:rsidR="008D5022">
        <w:t>z</w:t>
      </w:r>
      <w:r>
        <w:t xml:space="preserve">e, </w:t>
      </w:r>
      <w:r w:rsidR="00281CE2">
        <w:t xml:space="preserve">Cattle Crush, 3 Silage Troughs, </w:t>
      </w:r>
      <w:r>
        <w:t>Pair of Wheels</w:t>
      </w:r>
      <w:r w:rsidR="005073C5">
        <w:t>, Welder mask, Drill &amp; Stand, Leaf Blower, Lawn Mower, Chainsaws, various tools &amp; bolts</w:t>
      </w:r>
      <w:r w:rsidR="008D5022">
        <w:t>.</w:t>
      </w:r>
    </w:p>
    <w:sectPr w:rsidR="00235C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A1"/>
    <w:rsid w:val="00041D10"/>
    <w:rsid w:val="000547E6"/>
    <w:rsid w:val="001451F8"/>
    <w:rsid w:val="00235CA1"/>
    <w:rsid w:val="00266CC3"/>
    <w:rsid w:val="00281CE2"/>
    <w:rsid w:val="005073C5"/>
    <w:rsid w:val="008D0077"/>
    <w:rsid w:val="008D5022"/>
    <w:rsid w:val="009A0C31"/>
    <w:rsid w:val="00A030C0"/>
    <w:rsid w:val="00BA7BA9"/>
    <w:rsid w:val="00C30565"/>
    <w:rsid w:val="00C64A32"/>
    <w:rsid w:val="00DD7867"/>
    <w:rsid w:val="00E2491E"/>
    <w:rsid w:val="00E7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4B3D3"/>
  <w15:chartTrackingRefBased/>
  <w15:docId w15:val="{C536B6B9-D9A0-415A-B51A-17A92B67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C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C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5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5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5C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C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C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2EEA4BBB2B340BA93B1C04ADBB605" ma:contentTypeVersion="5" ma:contentTypeDescription="Create a new document." ma:contentTypeScope="" ma:versionID="d86cbcf08032e8dee84efe90dbeab6c9">
  <xsd:schema xmlns:xsd="http://www.w3.org/2001/XMLSchema" xmlns:xs="http://www.w3.org/2001/XMLSchema" xmlns:p="http://schemas.microsoft.com/office/2006/metadata/properties" xmlns:ns3="e954cc47-13b1-4a6e-a46a-7a11e6fa1a0f" targetNamespace="http://schemas.microsoft.com/office/2006/metadata/properties" ma:root="true" ma:fieldsID="25bc48d15c4c3ebd2a7183ee049d64e3" ns3:_="">
    <xsd:import namespace="e954cc47-13b1-4a6e-a46a-7a11e6fa1a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c47-13b1-4a6e-a46a-7a11e6fa1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F0910-9BEE-4246-B099-7AA9E3BBA1DA}">
  <ds:schemaRefs>
    <ds:schemaRef ds:uri="http://www.w3.org/XML/1998/namespace"/>
    <ds:schemaRef ds:uri="http://schemas.microsoft.com/office/2006/documentManagement/types"/>
    <ds:schemaRef ds:uri="e954cc47-13b1-4a6e-a46a-7a11e6fa1a0f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CF3F79-E18E-49B2-89D4-6B6C86349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18343-BC5F-4405-AA0D-80240C1CD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4cc47-13b1-4a6e-a46a-7a11e6fa1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Auctioneers</dc:creator>
  <cp:keywords/>
  <dc:description/>
  <cp:lastModifiedBy>Auctioneers</cp:lastModifiedBy>
  <cp:revision>5</cp:revision>
  <dcterms:created xsi:type="dcterms:W3CDTF">2025-03-12T12:29:00Z</dcterms:created>
  <dcterms:modified xsi:type="dcterms:W3CDTF">2025-03-14T14:38:00Z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0x010100F172EEA4BBB2B340BA93B1C04ADBB605</vt:lpwstr>
  </property>
</Properties>
</file>